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850"/>
        <w:gridCol w:w="2605"/>
      </w:tblGrid>
      <w:tr w:rsidR="00E02FA3" w14:paraId="342541D5" w14:textId="77777777" w:rsidTr="00F461F2">
        <w:tc>
          <w:tcPr>
            <w:tcW w:w="4495" w:type="dxa"/>
            <w:shd w:val="clear" w:color="auto" w:fill="E7E6E6" w:themeFill="background2"/>
          </w:tcPr>
          <w:p w14:paraId="7398A69F" w14:textId="50FC29D1" w:rsidR="00E02FA3" w:rsidRPr="004B54D7" w:rsidRDefault="00E02FA3" w:rsidP="00F337ED">
            <w:pPr>
              <w:jc w:val="center"/>
              <w:rPr>
                <w:rFonts w:ascii="The Hand Black" w:hAnsi="The Hand Black"/>
                <w:b/>
                <w:bCs/>
                <w:sz w:val="24"/>
                <w:szCs w:val="24"/>
              </w:rPr>
            </w:pPr>
            <w:r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t>Record the number, unit, and a brief description of what it describes:</w:t>
            </w:r>
          </w:p>
        </w:tc>
        <w:tc>
          <w:tcPr>
            <w:tcW w:w="5850" w:type="dxa"/>
            <w:shd w:val="clear" w:color="auto" w:fill="E7E6E6" w:themeFill="background2"/>
          </w:tcPr>
          <w:p w14:paraId="423D1A52" w14:textId="184943EF" w:rsidR="00E02FA3" w:rsidRPr="004B54D7" w:rsidRDefault="00954413" w:rsidP="004B54D7">
            <w:pPr>
              <w:jc w:val="center"/>
              <w:rPr>
                <w:rFonts w:ascii="The Hand Black" w:hAnsi="The Hand Black"/>
                <w:b/>
                <w:bCs/>
                <w:sz w:val="24"/>
                <w:szCs w:val="24"/>
              </w:rPr>
            </w:pPr>
            <w:r>
              <w:rPr>
                <w:rFonts w:ascii="The Hand Black" w:hAnsi="The Hand Black"/>
                <w:b/>
                <w:bCs/>
                <w:sz w:val="24"/>
                <w:szCs w:val="24"/>
              </w:rPr>
              <w:t>How do you know that this number is significant</w:t>
            </w:r>
            <w:r w:rsidR="004B54D7"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t>?</w:t>
            </w:r>
            <w:r w:rsidR="00F337ED">
              <w:rPr>
                <w:rFonts w:ascii="The Hand Black" w:hAnsi="The Hand Blac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shd w:val="clear" w:color="auto" w:fill="E7E6E6" w:themeFill="background2"/>
          </w:tcPr>
          <w:p w14:paraId="3D279FAB" w14:textId="212A9E98" w:rsidR="00E02FA3" w:rsidRPr="004B54D7" w:rsidRDefault="004B54D7" w:rsidP="004B54D7">
            <w:pPr>
              <w:jc w:val="center"/>
              <w:rPr>
                <w:rFonts w:ascii="The Hand Black" w:hAnsi="The Hand Black"/>
                <w:b/>
                <w:bCs/>
                <w:sz w:val="24"/>
                <w:szCs w:val="24"/>
              </w:rPr>
            </w:pPr>
            <w:r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t>Source?</w:t>
            </w:r>
          </w:p>
        </w:tc>
      </w:tr>
      <w:tr w:rsidR="00E02FA3" w14:paraId="06D8BC86" w14:textId="77777777" w:rsidTr="00F461F2">
        <w:tc>
          <w:tcPr>
            <w:tcW w:w="4495" w:type="dxa"/>
          </w:tcPr>
          <w:p w14:paraId="36763F0B" w14:textId="77777777" w:rsidR="00E02FA3" w:rsidRDefault="00E02FA3"/>
          <w:p w14:paraId="26550109" w14:textId="1790DAFC" w:rsidR="004B54D7" w:rsidRDefault="004B54D7"/>
          <w:p w14:paraId="2B2DA3B4" w14:textId="77777777" w:rsidR="004B54D7" w:rsidRDefault="004B54D7"/>
          <w:p w14:paraId="68F7EB1E" w14:textId="77777777" w:rsidR="004B54D7" w:rsidRDefault="004B54D7"/>
          <w:p w14:paraId="2309DF2E" w14:textId="77777777" w:rsidR="004B54D7" w:rsidRDefault="004B54D7"/>
          <w:p w14:paraId="0A2D6F32" w14:textId="5F298645" w:rsidR="004B54D7" w:rsidRDefault="004B54D7"/>
          <w:p w14:paraId="5710E6C6" w14:textId="77777777" w:rsidR="004B54D7" w:rsidRDefault="004B54D7"/>
          <w:p w14:paraId="145B52A3" w14:textId="4CC3AF6B" w:rsidR="004B54D7" w:rsidRDefault="004B54D7"/>
        </w:tc>
        <w:tc>
          <w:tcPr>
            <w:tcW w:w="5850" w:type="dxa"/>
          </w:tcPr>
          <w:p w14:paraId="0E7DEAEB" w14:textId="77777777" w:rsidR="00E02FA3" w:rsidRDefault="00E02FA3"/>
        </w:tc>
        <w:tc>
          <w:tcPr>
            <w:tcW w:w="2605" w:type="dxa"/>
          </w:tcPr>
          <w:p w14:paraId="0FA9F997" w14:textId="77777777" w:rsidR="00E02FA3" w:rsidRDefault="00E02FA3"/>
        </w:tc>
      </w:tr>
      <w:tr w:rsidR="00E02FA3" w14:paraId="50020412" w14:textId="77777777" w:rsidTr="00F461F2">
        <w:tc>
          <w:tcPr>
            <w:tcW w:w="4495" w:type="dxa"/>
          </w:tcPr>
          <w:p w14:paraId="244653D9" w14:textId="77777777" w:rsidR="00E02FA3" w:rsidRDefault="00E02FA3"/>
          <w:p w14:paraId="0442EC27" w14:textId="77777777" w:rsidR="004B54D7" w:rsidRDefault="004B54D7"/>
          <w:p w14:paraId="042EEEEE" w14:textId="0A03D6E9" w:rsidR="004B54D7" w:rsidRDefault="004B54D7"/>
          <w:p w14:paraId="50586988" w14:textId="0C0F840B" w:rsidR="004B54D7" w:rsidRDefault="004B54D7"/>
          <w:p w14:paraId="4A495A49" w14:textId="7B197683" w:rsidR="004B54D7" w:rsidRDefault="004B54D7"/>
          <w:p w14:paraId="1AE4712F" w14:textId="38FECFC3" w:rsidR="004B54D7" w:rsidRDefault="004B54D7"/>
          <w:p w14:paraId="22753DF7" w14:textId="77777777" w:rsidR="00F337ED" w:rsidRDefault="00F337ED"/>
          <w:p w14:paraId="389E478D" w14:textId="77777777" w:rsidR="004B54D7" w:rsidRDefault="004B54D7"/>
          <w:p w14:paraId="43C509AA" w14:textId="3E720E60" w:rsidR="004B54D7" w:rsidRDefault="004B54D7"/>
        </w:tc>
        <w:tc>
          <w:tcPr>
            <w:tcW w:w="5850" w:type="dxa"/>
          </w:tcPr>
          <w:p w14:paraId="7910A64E" w14:textId="77777777" w:rsidR="00E02FA3" w:rsidRDefault="00E02FA3"/>
        </w:tc>
        <w:tc>
          <w:tcPr>
            <w:tcW w:w="2605" w:type="dxa"/>
          </w:tcPr>
          <w:p w14:paraId="0EC8FF97" w14:textId="77777777" w:rsidR="00E02FA3" w:rsidRDefault="00E02FA3"/>
        </w:tc>
      </w:tr>
      <w:tr w:rsidR="00E02FA3" w14:paraId="306452B2" w14:textId="77777777" w:rsidTr="00F461F2">
        <w:tc>
          <w:tcPr>
            <w:tcW w:w="4495" w:type="dxa"/>
          </w:tcPr>
          <w:p w14:paraId="166A525A" w14:textId="77777777" w:rsidR="00E02FA3" w:rsidRDefault="00E02FA3"/>
          <w:p w14:paraId="1CC0FB66" w14:textId="77777777" w:rsidR="004B54D7" w:rsidRDefault="004B54D7"/>
          <w:p w14:paraId="71FA1EDD" w14:textId="6AD56BC8" w:rsidR="004B54D7" w:rsidRDefault="004B54D7"/>
          <w:p w14:paraId="1894CEA5" w14:textId="77777777" w:rsidR="004B54D7" w:rsidRDefault="004B54D7"/>
          <w:p w14:paraId="75681994" w14:textId="77777777" w:rsidR="004B54D7" w:rsidRDefault="004B54D7"/>
          <w:p w14:paraId="5EA7438C" w14:textId="2B2BBB6C" w:rsidR="004B54D7" w:rsidRDefault="004B54D7"/>
          <w:p w14:paraId="47C1F7D9" w14:textId="77777777" w:rsidR="004B54D7" w:rsidRDefault="004B54D7"/>
          <w:p w14:paraId="7862F390" w14:textId="35AA3B07" w:rsidR="004B54D7" w:rsidRDefault="004B54D7"/>
        </w:tc>
        <w:tc>
          <w:tcPr>
            <w:tcW w:w="5850" w:type="dxa"/>
          </w:tcPr>
          <w:p w14:paraId="0726D107" w14:textId="77777777" w:rsidR="00E02FA3" w:rsidRDefault="00E02FA3"/>
        </w:tc>
        <w:tc>
          <w:tcPr>
            <w:tcW w:w="2605" w:type="dxa"/>
          </w:tcPr>
          <w:p w14:paraId="772DBACD" w14:textId="77777777" w:rsidR="00E02FA3" w:rsidRDefault="00E02FA3"/>
        </w:tc>
      </w:tr>
      <w:tr w:rsidR="00E02FA3" w14:paraId="2C3385D3" w14:textId="77777777" w:rsidTr="00F461F2">
        <w:tc>
          <w:tcPr>
            <w:tcW w:w="4495" w:type="dxa"/>
          </w:tcPr>
          <w:p w14:paraId="57B165A0" w14:textId="77777777" w:rsidR="00E02FA3" w:rsidRDefault="00E02FA3"/>
          <w:p w14:paraId="1E670AC1" w14:textId="77777777" w:rsidR="004B54D7" w:rsidRDefault="004B54D7"/>
          <w:p w14:paraId="11300C7C" w14:textId="3E62C9F5" w:rsidR="004B54D7" w:rsidRDefault="004B54D7"/>
          <w:p w14:paraId="6EEA92EB" w14:textId="51D7410D" w:rsidR="004B54D7" w:rsidRDefault="004B54D7"/>
          <w:p w14:paraId="49E77ED7" w14:textId="50F9E641" w:rsidR="004B54D7" w:rsidRDefault="004B54D7"/>
          <w:p w14:paraId="1E0337E3" w14:textId="77777777" w:rsidR="004B54D7" w:rsidRDefault="004B54D7"/>
          <w:p w14:paraId="0BA01D20" w14:textId="77777777" w:rsidR="004B54D7" w:rsidRDefault="004B54D7"/>
          <w:p w14:paraId="13C532D6" w14:textId="774E22F6" w:rsidR="004B54D7" w:rsidRDefault="004B54D7"/>
        </w:tc>
        <w:tc>
          <w:tcPr>
            <w:tcW w:w="5850" w:type="dxa"/>
          </w:tcPr>
          <w:p w14:paraId="0F3BE9C0" w14:textId="77777777" w:rsidR="00E02FA3" w:rsidRDefault="00E02FA3"/>
        </w:tc>
        <w:tc>
          <w:tcPr>
            <w:tcW w:w="2605" w:type="dxa"/>
          </w:tcPr>
          <w:p w14:paraId="08833276" w14:textId="77777777" w:rsidR="00E02FA3" w:rsidRDefault="00E02FA3"/>
        </w:tc>
      </w:tr>
      <w:tr w:rsidR="00E02FA3" w14:paraId="2A381971" w14:textId="77777777" w:rsidTr="00F461F2">
        <w:tc>
          <w:tcPr>
            <w:tcW w:w="4495" w:type="dxa"/>
            <w:shd w:val="clear" w:color="auto" w:fill="E7E6E6" w:themeFill="background2"/>
          </w:tcPr>
          <w:p w14:paraId="4FA1C8E4" w14:textId="23248CD3" w:rsidR="004B54D7" w:rsidRDefault="00F337ED" w:rsidP="00F337ED">
            <w:pPr>
              <w:jc w:val="center"/>
            </w:pPr>
            <w:r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lastRenderedPageBreak/>
              <w:t>Record the number, unit, and a brief description of what it describes:</w:t>
            </w:r>
          </w:p>
        </w:tc>
        <w:tc>
          <w:tcPr>
            <w:tcW w:w="5850" w:type="dxa"/>
            <w:shd w:val="clear" w:color="auto" w:fill="E7E6E6" w:themeFill="background2"/>
          </w:tcPr>
          <w:p w14:paraId="0CA4B97C" w14:textId="630D53CD" w:rsidR="00E02FA3" w:rsidRDefault="00F337ED" w:rsidP="00F337ED">
            <w:pPr>
              <w:jc w:val="center"/>
            </w:pPr>
            <w:r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t>Why is this number significant to you?</w:t>
            </w:r>
          </w:p>
        </w:tc>
        <w:tc>
          <w:tcPr>
            <w:tcW w:w="2605" w:type="dxa"/>
            <w:shd w:val="clear" w:color="auto" w:fill="E7E6E6" w:themeFill="background2"/>
          </w:tcPr>
          <w:p w14:paraId="266C77AE" w14:textId="469CF9BA" w:rsidR="00E02FA3" w:rsidRDefault="00F337ED" w:rsidP="00F337ED">
            <w:pPr>
              <w:jc w:val="center"/>
            </w:pPr>
            <w:r w:rsidRPr="004B54D7">
              <w:rPr>
                <w:rFonts w:ascii="The Hand Black" w:hAnsi="The Hand Black"/>
                <w:b/>
                <w:bCs/>
                <w:sz w:val="24"/>
                <w:szCs w:val="24"/>
              </w:rPr>
              <w:t>Source?</w:t>
            </w:r>
          </w:p>
        </w:tc>
      </w:tr>
      <w:tr w:rsidR="00E02FA3" w14:paraId="63E62F5B" w14:textId="77777777" w:rsidTr="00F461F2">
        <w:tc>
          <w:tcPr>
            <w:tcW w:w="4495" w:type="dxa"/>
          </w:tcPr>
          <w:p w14:paraId="09E20179" w14:textId="77777777" w:rsidR="00E02FA3" w:rsidRDefault="00E02FA3"/>
          <w:p w14:paraId="66C24B1D" w14:textId="77777777" w:rsidR="004B54D7" w:rsidRDefault="004B54D7"/>
          <w:p w14:paraId="1472AD60" w14:textId="77777777" w:rsidR="004B54D7" w:rsidRDefault="004B54D7"/>
          <w:p w14:paraId="62E8268A" w14:textId="77777777" w:rsidR="004B54D7" w:rsidRDefault="004B54D7"/>
          <w:p w14:paraId="1F02545F" w14:textId="77777777" w:rsidR="004B54D7" w:rsidRDefault="004B54D7"/>
          <w:p w14:paraId="32199430" w14:textId="77777777" w:rsidR="00F337ED" w:rsidRDefault="00F337ED"/>
          <w:p w14:paraId="4534C59D" w14:textId="7C8FC230" w:rsidR="00F337ED" w:rsidRDefault="00F337ED"/>
        </w:tc>
        <w:tc>
          <w:tcPr>
            <w:tcW w:w="5850" w:type="dxa"/>
          </w:tcPr>
          <w:p w14:paraId="148DEF68" w14:textId="77777777" w:rsidR="00E02FA3" w:rsidRDefault="00E02FA3"/>
        </w:tc>
        <w:tc>
          <w:tcPr>
            <w:tcW w:w="2605" w:type="dxa"/>
          </w:tcPr>
          <w:p w14:paraId="24261451" w14:textId="77777777" w:rsidR="00E02FA3" w:rsidRDefault="00E02FA3"/>
        </w:tc>
      </w:tr>
      <w:tr w:rsidR="00E02FA3" w14:paraId="4DE8E206" w14:textId="77777777" w:rsidTr="00F461F2">
        <w:tc>
          <w:tcPr>
            <w:tcW w:w="4495" w:type="dxa"/>
          </w:tcPr>
          <w:p w14:paraId="454B521B" w14:textId="77777777" w:rsidR="00E02FA3" w:rsidRDefault="00E02FA3"/>
          <w:p w14:paraId="25C03049" w14:textId="77777777" w:rsidR="004B54D7" w:rsidRDefault="004B54D7"/>
          <w:p w14:paraId="50F13A07" w14:textId="7F1B6CD2" w:rsidR="004B54D7" w:rsidRDefault="004B54D7"/>
          <w:p w14:paraId="5A2ABBAF" w14:textId="77777777" w:rsidR="004B54D7" w:rsidRDefault="004B54D7"/>
          <w:p w14:paraId="0EFEAC9B" w14:textId="77777777" w:rsidR="004B54D7" w:rsidRDefault="004B54D7"/>
          <w:p w14:paraId="6DC9B97F" w14:textId="77777777" w:rsidR="00F337ED" w:rsidRDefault="00F337ED"/>
          <w:p w14:paraId="5BD9C373" w14:textId="77777777" w:rsidR="00F337ED" w:rsidRDefault="00F337ED"/>
          <w:p w14:paraId="10B39E49" w14:textId="2804D12F" w:rsidR="00F337ED" w:rsidRDefault="00F337ED"/>
        </w:tc>
        <w:tc>
          <w:tcPr>
            <w:tcW w:w="5850" w:type="dxa"/>
          </w:tcPr>
          <w:p w14:paraId="55CC2365" w14:textId="77777777" w:rsidR="00E02FA3" w:rsidRDefault="00E02FA3"/>
        </w:tc>
        <w:tc>
          <w:tcPr>
            <w:tcW w:w="2605" w:type="dxa"/>
          </w:tcPr>
          <w:p w14:paraId="1376C178" w14:textId="77777777" w:rsidR="00E02FA3" w:rsidRDefault="00E02FA3"/>
        </w:tc>
      </w:tr>
      <w:tr w:rsidR="00BE1198" w14:paraId="04A2B9D6" w14:textId="77777777" w:rsidTr="00F461F2">
        <w:tc>
          <w:tcPr>
            <w:tcW w:w="4495" w:type="dxa"/>
          </w:tcPr>
          <w:p w14:paraId="6EDA91E6" w14:textId="77777777" w:rsidR="00BE1198" w:rsidRDefault="00BE1198"/>
          <w:p w14:paraId="1A8D5151" w14:textId="77777777" w:rsidR="00BE1198" w:rsidRDefault="00BE1198"/>
          <w:p w14:paraId="3FC925F2" w14:textId="77777777" w:rsidR="00BE1198" w:rsidRDefault="00BE1198"/>
          <w:p w14:paraId="7366981F" w14:textId="77777777" w:rsidR="00BE1198" w:rsidRDefault="00BE1198"/>
          <w:p w14:paraId="51CAC464" w14:textId="77777777" w:rsidR="00BE1198" w:rsidRDefault="00BE1198"/>
          <w:p w14:paraId="3F5168F9" w14:textId="77777777" w:rsidR="00BE1198" w:rsidRDefault="00BE1198"/>
          <w:p w14:paraId="542C82B7" w14:textId="77777777" w:rsidR="00BE1198" w:rsidRDefault="00BE1198"/>
          <w:p w14:paraId="66777F86" w14:textId="77777777" w:rsidR="00BE1198" w:rsidRDefault="00BE1198"/>
          <w:p w14:paraId="51DF43D0" w14:textId="4A9F9081" w:rsidR="00BE1198" w:rsidRDefault="00BE1198"/>
        </w:tc>
        <w:tc>
          <w:tcPr>
            <w:tcW w:w="5850" w:type="dxa"/>
          </w:tcPr>
          <w:p w14:paraId="7D395E7F" w14:textId="77777777" w:rsidR="00BE1198" w:rsidRDefault="00BE1198"/>
        </w:tc>
        <w:tc>
          <w:tcPr>
            <w:tcW w:w="2605" w:type="dxa"/>
          </w:tcPr>
          <w:p w14:paraId="1CEB2979" w14:textId="77777777" w:rsidR="00BE1198" w:rsidRDefault="00BE1198"/>
        </w:tc>
      </w:tr>
    </w:tbl>
    <w:p w14:paraId="0E913DF7" w14:textId="3EA3692B" w:rsidR="00B70A45" w:rsidRDefault="00AF75A0"/>
    <w:p w14:paraId="1E066B5E" w14:textId="572C05F8" w:rsidR="00BE1198" w:rsidRDefault="00F42150">
      <w:r>
        <w:t>Finally, c</w:t>
      </w:r>
      <w:r w:rsidR="00120078">
        <w:t xml:space="preserve">hoose 2 or three pieces of work that you are the proudest of. </w:t>
      </w:r>
      <w:r>
        <w:t>What would you like me to notice about that work?</w:t>
      </w:r>
    </w:p>
    <w:sectPr w:rsidR="00BE1198" w:rsidSect="00E02FA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120E" w14:textId="77777777" w:rsidR="00AF75A0" w:rsidRDefault="00AF75A0" w:rsidP="00E02FA3">
      <w:pPr>
        <w:spacing w:after="0" w:line="240" w:lineRule="auto"/>
      </w:pPr>
      <w:r>
        <w:separator/>
      </w:r>
    </w:p>
  </w:endnote>
  <w:endnote w:type="continuationSeparator" w:id="0">
    <w:p w14:paraId="45E0555B" w14:textId="77777777" w:rsidR="00AF75A0" w:rsidRDefault="00AF75A0" w:rsidP="00E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The Serif Hand Extrablack">
    <w:charset w:val="00"/>
    <w:family w:val="script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817A" w14:textId="77777777" w:rsidR="00AF75A0" w:rsidRDefault="00AF75A0" w:rsidP="00E02FA3">
      <w:pPr>
        <w:spacing w:after="0" w:line="240" w:lineRule="auto"/>
      </w:pPr>
      <w:r>
        <w:separator/>
      </w:r>
    </w:p>
  </w:footnote>
  <w:footnote w:type="continuationSeparator" w:id="0">
    <w:p w14:paraId="476A0DAB" w14:textId="77777777" w:rsidR="00AF75A0" w:rsidRDefault="00AF75A0" w:rsidP="00E0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C08E" w14:textId="7D8AB1C9" w:rsidR="00E02FA3" w:rsidRDefault="00E02FA3">
    <w:pPr>
      <w:pStyle w:val="Header"/>
    </w:pPr>
    <w:r w:rsidRPr="00E02FA3">
      <w:rPr>
        <w:rFonts w:ascii="The Serif Hand Extrablack" w:hAnsi="The Serif Hand Extrablack"/>
        <w:sz w:val="32"/>
        <w:szCs w:val="32"/>
      </w:rPr>
      <w:t>Research Playground Work:</w:t>
    </w:r>
    <w:r w:rsidRPr="00E02FA3">
      <w:rPr>
        <w:sz w:val="32"/>
        <w:szCs w:val="32"/>
      </w:rPr>
      <w:t xml:space="preserve"> </w:t>
    </w:r>
    <w:r w:rsidRPr="00E02FA3">
      <w:rPr>
        <w:rFonts w:ascii="The Hand Black" w:hAnsi="The Hand Black"/>
        <w:sz w:val="32"/>
        <w:szCs w:val="32"/>
      </w:rPr>
      <w:t>Find some amazing numbers and make sense of them</w:t>
    </w:r>
    <w:r>
      <w:t xml:space="preserve">                             </w:t>
    </w:r>
    <w:r w:rsidRPr="00E02FA3">
      <w:rPr>
        <w:rFonts w:ascii="The Hand Black" w:hAnsi="The Hand Black"/>
        <w:sz w:val="36"/>
        <w:szCs w:val="36"/>
      </w:rPr>
      <w:t>Name(s):</w:t>
    </w:r>
    <w:r>
      <w:rPr>
        <w:rFonts w:ascii="The Hand Black" w:hAnsi="The Hand Black"/>
      </w:rPr>
      <w:t xml:space="preserve"> </w:t>
    </w:r>
    <w:r>
      <w:tab/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A3"/>
    <w:rsid w:val="00120078"/>
    <w:rsid w:val="004B54D7"/>
    <w:rsid w:val="006E593D"/>
    <w:rsid w:val="00774AF3"/>
    <w:rsid w:val="00954413"/>
    <w:rsid w:val="00AF75A0"/>
    <w:rsid w:val="00BE1198"/>
    <w:rsid w:val="00E02FA3"/>
    <w:rsid w:val="00E02FA9"/>
    <w:rsid w:val="00F337ED"/>
    <w:rsid w:val="00F42150"/>
    <w:rsid w:val="00F461F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66466"/>
  <w15:chartTrackingRefBased/>
  <w15:docId w15:val="{19DECAFE-5FA2-4E5F-865F-11A9140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A3"/>
  </w:style>
  <w:style w:type="paragraph" w:styleId="Footer">
    <w:name w:val="footer"/>
    <w:basedOn w:val="Normal"/>
    <w:link w:val="FooterChar"/>
    <w:uiPriority w:val="99"/>
    <w:unhideWhenUsed/>
    <w:rsid w:val="00E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A3"/>
  </w:style>
  <w:style w:type="table" w:styleId="TableGrid">
    <w:name w:val="Table Grid"/>
    <w:basedOn w:val="TableNormal"/>
    <w:uiPriority w:val="39"/>
    <w:rsid w:val="00E0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Whiffin, Jennifer</dc:creator>
  <cp:keywords/>
  <dc:description/>
  <cp:lastModifiedBy>Whiffin, Jennifer</cp:lastModifiedBy>
  <cp:revision>7</cp:revision>
  <dcterms:created xsi:type="dcterms:W3CDTF">2021-12-07T03:53:00Z</dcterms:created>
  <dcterms:modified xsi:type="dcterms:W3CDTF">2021-12-08T02:26:00Z</dcterms:modified>
</cp:coreProperties>
</file>